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86B" w14:textId="77777777" w:rsidR="007310D6" w:rsidRDefault="007310D6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</w:p>
    <w:p w14:paraId="0C8D900B" w14:textId="558416B5" w:rsidR="00771CCE" w:rsidRPr="00771CCE" w:rsidRDefault="00771CCE" w:rsidP="007310D6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208F8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>[Date]</w:t>
      </w:r>
    </w:p>
    <w:p w14:paraId="2DDB9C83" w14:textId="77777777" w:rsidR="00771CCE" w:rsidRPr="00771CCE" w:rsidRDefault="00771CCE" w:rsidP="00771CCE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</w:p>
    <w:p w14:paraId="5D100F00" w14:textId="77777777" w:rsidR="00771CCE" w:rsidRPr="00771CCE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To:</w:t>
      </w:r>
    </w:p>
    <w:p w14:paraId="4C1C62CB" w14:textId="77777777" w:rsidR="00771CCE" w:rsidRPr="00771CCE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Department of </w:t>
      </w:r>
      <w:r w:rsidR="00675664">
        <w:rPr>
          <w:rFonts w:ascii="Segoe UI" w:eastAsia="Times New Roman" w:hAnsi="Segoe UI" w:cs="Segoe UI"/>
          <w:sz w:val="20"/>
          <w:szCs w:val="20"/>
          <w:lang w:eastAsia="en-AU"/>
        </w:rPr>
        <w:t>Home Affairs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br/>
        <w:t>PO Box 25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br/>
        <w:t>Belconnen ACT 2616</w:t>
      </w:r>
    </w:p>
    <w:p w14:paraId="7806DFE2" w14:textId="77777777" w:rsidR="00771CCE" w:rsidRPr="00771CCE" w:rsidRDefault="00771CCE" w:rsidP="00771CCE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</w:p>
    <w:p w14:paraId="355F0D56" w14:textId="12102DCB" w:rsidR="009208F8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insert company name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]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 xml:space="preserve"> [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insert ABN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>]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 </w:t>
      </w:r>
    </w:p>
    <w:p w14:paraId="3AC7CEA6" w14:textId="6EBBF705" w:rsidR="00771CCE" w:rsidRPr="00771CCE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hereby authorise 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 xml:space="preserve">Lee Holmes of 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Atlas Customs &amp; Logistics Pty Ltd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>]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 to access all our companies [import / export / deferred GST] information for the purpose of [performing post transactional audits / duty refunds / deferred GST audits].</w:t>
      </w:r>
    </w:p>
    <w:p w14:paraId="1E4F7F5D" w14:textId="77777777" w:rsidR="00771CCE" w:rsidRPr="00771CCE" w:rsidRDefault="00771CCE" w:rsidP="00771CCE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</w:p>
    <w:p w14:paraId="6AD5CA14" w14:textId="53AFD58D" w:rsidR="00771CCE" w:rsidRPr="00771CCE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I accept the $66 charge for each report and the billing address and ABN is: [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79 606 902 765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 xml:space="preserve"> – 001] </w:t>
      </w:r>
      <w:r w:rsidR="007310D6" w:rsidRPr="00771CCE"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Atlas Customs &amp; Logistics Pty Ltd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>]</w:t>
      </w:r>
      <w:r w:rsidR="007310D6"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 </w:t>
      </w:r>
      <w:r w:rsidR="00B64792">
        <w:rPr>
          <w:rFonts w:ascii="Segoe UI" w:eastAsia="Times New Roman" w:hAnsi="Segoe UI" w:cs="Segoe UI"/>
          <w:sz w:val="20"/>
          <w:szCs w:val="20"/>
          <w:lang w:eastAsia="en-AU"/>
        </w:rPr>
        <w:t>60 Playford Street, Bracken Ridge QLD 4017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>.</w:t>
      </w:r>
    </w:p>
    <w:p w14:paraId="26B6636B" w14:textId="77777777" w:rsidR="00771CCE" w:rsidRPr="00771CCE" w:rsidRDefault="00771CCE" w:rsidP="00771CCE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</w:p>
    <w:p w14:paraId="3E10C6FA" w14:textId="77777777" w:rsidR="00771CCE" w:rsidRPr="00771CCE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Yours faithfully,</w:t>
      </w:r>
    </w:p>
    <w:p w14:paraId="212F26A2" w14:textId="2F05CC48" w:rsidR="007310D6" w:rsidRDefault="00771CCE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Pr="007310D6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>Signature of Company Director or other person authorised to sign for the company</w:t>
      </w:r>
      <w:r w:rsidR="007310D6">
        <w:rPr>
          <w:rFonts w:ascii="Segoe UI" w:eastAsia="Times New Roman" w:hAnsi="Segoe UI" w:cs="Segoe UI"/>
          <w:sz w:val="20"/>
          <w:szCs w:val="20"/>
          <w:lang w:eastAsia="en-AU"/>
        </w:rPr>
        <w:t>]</w:t>
      </w:r>
    </w:p>
    <w:p w14:paraId="1AD889B5" w14:textId="694AF387" w:rsidR="007310D6" w:rsidRDefault="007310D6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Pr="007310D6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>Name of company Director</w:t>
      </w:r>
      <w:r w:rsidR="00771CCE" w:rsidRPr="007310D6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 xml:space="preserve"> </w:t>
      </w:r>
      <w:r w:rsidRPr="007310D6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>or other person authorised to sign for the company</w:t>
      </w:r>
      <w:r>
        <w:rPr>
          <w:rFonts w:ascii="Segoe UI" w:eastAsia="Times New Roman" w:hAnsi="Segoe UI" w:cs="Segoe UI"/>
          <w:sz w:val="20"/>
          <w:szCs w:val="20"/>
          <w:lang w:eastAsia="en-AU"/>
        </w:rPr>
        <w:t>]</w:t>
      </w:r>
      <w:r w:rsidRPr="00771CCE">
        <w:rPr>
          <w:rFonts w:ascii="Segoe UI" w:eastAsia="Times New Roman" w:hAnsi="Segoe UI" w:cs="Segoe UI"/>
          <w:sz w:val="20"/>
          <w:szCs w:val="20"/>
          <w:lang w:eastAsia="en-AU"/>
        </w:rPr>
        <w:t xml:space="preserve"> </w:t>
      </w:r>
    </w:p>
    <w:p w14:paraId="24AE4D1F" w14:textId="0C7AB1C3" w:rsidR="00771CCE" w:rsidRPr="00771CCE" w:rsidRDefault="007310D6" w:rsidP="00771CC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AU"/>
        </w:rPr>
      </w:pPr>
      <w:r>
        <w:rPr>
          <w:rFonts w:ascii="Segoe UI" w:eastAsia="Times New Roman" w:hAnsi="Segoe UI" w:cs="Segoe UI"/>
          <w:sz w:val="20"/>
          <w:szCs w:val="20"/>
          <w:lang w:eastAsia="en-AU"/>
        </w:rPr>
        <w:t>[</w:t>
      </w:r>
      <w:r w:rsidRPr="007310D6">
        <w:rPr>
          <w:rFonts w:ascii="Segoe UI" w:eastAsia="Times New Roman" w:hAnsi="Segoe UI" w:cs="Segoe UI"/>
          <w:sz w:val="20"/>
          <w:szCs w:val="20"/>
          <w:highlight w:val="yellow"/>
          <w:lang w:eastAsia="en-AU"/>
        </w:rPr>
        <w:t>Title of company Director or other person authorised to sign for the company</w:t>
      </w:r>
      <w:r w:rsidR="00771CCE" w:rsidRPr="00771CCE">
        <w:rPr>
          <w:rFonts w:ascii="Segoe UI" w:eastAsia="Times New Roman" w:hAnsi="Segoe UI" w:cs="Segoe UI"/>
          <w:sz w:val="20"/>
          <w:szCs w:val="20"/>
          <w:lang w:eastAsia="en-AU"/>
        </w:rPr>
        <w:t>]</w:t>
      </w:r>
    </w:p>
    <w:p w14:paraId="4DD1721B" w14:textId="77777777" w:rsidR="00D3062D" w:rsidRDefault="00D3062D"/>
    <w:sectPr w:rsidR="00D306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4E64" w14:textId="77777777" w:rsidR="00447BD2" w:rsidRDefault="00447BD2" w:rsidP="007310D6">
      <w:pPr>
        <w:spacing w:after="0" w:line="240" w:lineRule="auto"/>
      </w:pPr>
      <w:r>
        <w:separator/>
      </w:r>
    </w:p>
  </w:endnote>
  <w:endnote w:type="continuationSeparator" w:id="0">
    <w:p w14:paraId="59C84CAF" w14:textId="77777777" w:rsidR="00447BD2" w:rsidRDefault="00447BD2" w:rsidP="0073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ED9E" w14:textId="77777777" w:rsidR="00447BD2" w:rsidRDefault="00447BD2" w:rsidP="007310D6">
      <w:pPr>
        <w:spacing w:after="0" w:line="240" w:lineRule="auto"/>
      </w:pPr>
      <w:r>
        <w:separator/>
      </w:r>
    </w:p>
  </w:footnote>
  <w:footnote w:type="continuationSeparator" w:id="0">
    <w:p w14:paraId="0795D8DE" w14:textId="77777777" w:rsidR="00447BD2" w:rsidRDefault="00447BD2" w:rsidP="0073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3236" w14:textId="77777777" w:rsidR="007310D6" w:rsidRPr="009208F8" w:rsidRDefault="007310D6" w:rsidP="007310D6">
    <w:pPr>
      <w:spacing w:before="100" w:beforeAutospacing="1" w:after="100" w:afterAutospacing="1" w:line="240" w:lineRule="auto"/>
      <w:jc w:val="center"/>
      <w:rPr>
        <w:rFonts w:ascii="Segoe UI" w:eastAsia="Times New Roman" w:hAnsi="Segoe UI" w:cs="Segoe UI"/>
        <w:sz w:val="20"/>
        <w:szCs w:val="20"/>
        <w:highlight w:val="yellow"/>
        <w:lang w:eastAsia="en-AU"/>
      </w:rPr>
    </w:pPr>
    <w:r w:rsidRPr="009208F8">
      <w:rPr>
        <w:rFonts w:ascii="Segoe UI" w:eastAsia="Times New Roman" w:hAnsi="Segoe UI" w:cs="Segoe UI"/>
        <w:sz w:val="20"/>
        <w:szCs w:val="20"/>
        <w:highlight w:val="yellow"/>
        <w:lang w:eastAsia="en-AU"/>
      </w:rPr>
      <w:t xml:space="preserve">[Company Letterhead </w:t>
    </w:r>
  </w:p>
  <w:p w14:paraId="39B038D7" w14:textId="39A73EEF" w:rsidR="007310D6" w:rsidRPr="00771CCE" w:rsidRDefault="007310D6" w:rsidP="007310D6">
    <w:pPr>
      <w:spacing w:before="100" w:beforeAutospacing="1" w:after="100" w:afterAutospacing="1" w:line="240" w:lineRule="auto"/>
      <w:jc w:val="center"/>
      <w:rPr>
        <w:rFonts w:ascii="Segoe UI" w:eastAsia="Times New Roman" w:hAnsi="Segoe UI" w:cs="Segoe UI"/>
        <w:sz w:val="20"/>
        <w:szCs w:val="20"/>
        <w:lang w:eastAsia="en-AU"/>
      </w:rPr>
    </w:pPr>
    <w:r w:rsidRPr="009208F8">
      <w:rPr>
        <w:rFonts w:ascii="Segoe UI" w:eastAsia="Times New Roman" w:hAnsi="Segoe UI" w:cs="Segoe UI"/>
        <w:sz w:val="20"/>
        <w:szCs w:val="20"/>
        <w:highlight w:val="yellow"/>
        <w:lang w:eastAsia="en-AU"/>
      </w:rPr>
      <w:t xml:space="preserve">&amp; </w:t>
    </w:r>
    <w:r w:rsidR="009208F8" w:rsidRPr="009208F8">
      <w:rPr>
        <w:rFonts w:ascii="Segoe UI" w:eastAsia="Times New Roman" w:hAnsi="Segoe UI" w:cs="Segoe UI"/>
        <w:sz w:val="20"/>
        <w:szCs w:val="20"/>
        <w:highlight w:val="yellow"/>
        <w:lang w:eastAsia="en-AU"/>
      </w:rPr>
      <w:t>A</w:t>
    </w:r>
    <w:r w:rsidRPr="009208F8">
      <w:rPr>
        <w:rFonts w:ascii="Segoe UI" w:eastAsia="Times New Roman" w:hAnsi="Segoe UI" w:cs="Segoe UI"/>
        <w:sz w:val="20"/>
        <w:szCs w:val="20"/>
        <w:highlight w:val="yellow"/>
        <w:lang w:eastAsia="en-AU"/>
      </w:rPr>
      <w:t>ddress details]</w:t>
    </w:r>
  </w:p>
  <w:p w14:paraId="44679006" w14:textId="77777777" w:rsidR="007310D6" w:rsidRDefault="00731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E"/>
    <w:rsid w:val="00447BD2"/>
    <w:rsid w:val="00675664"/>
    <w:rsid w:val="007310D6"/>
    <w:rsid w:val="00771CCE"/>
    <w:rsid w:val="009208F8"/>
    <w:rsid w:val="00B64792"/>
    <w:rsid w:val="00CB5F99"/>
    <w:rsid w:val="00D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F409"/>
  <w15:docId w15:val="{05A99735-E641-416E-887A-B968A2F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D6"/>
  </w:style>
  <w:style w:type="paragraph" w:styleId="Footer">
    <w:name w:val="footer"/>
    <w:basedOn w:val="Normal"/>
    <w:link w:val="FooterChar"/>
    <w:uiPriority w:val="99"/>
    <w:unhideWhenUsed/>
    <w:rsid w:val="0073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PODOLAK  Antoni</dc:creator>
  <cp:lastModifiedBy>Lee Holmes</cp:lastModifiedBy>
  <cp:revision>3</cp:revision>
  <dcterms:created xsi:type="dcterms:W3CDTF">2021-08-03T23:53:00Z</dcterms:created>
  <dcterms:modified xsi:type="dcterms:W3CDTF">2021-08-04T00:02:00Z</dcterms:modified>
</cp:coreProperties>
</file>